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67" w:rsidRDefault="00697296">
      <w:pPr>
        <w:jc w:val="center"/>
        <w:rPr>
          <w:b/>
          <w:sz w:val="44"/>
          <w:szCs w:val="44"/>
        </w:rPr>
      </w:pPr>
      <w:r w:rsidRPr="00697296">
        <w:rPr>
          <w:rFonts w:hint="eastAsia"/>
          <w:b/>
          <w:sz w:val="44"/>
          <w:szCs w:val="44"/>
          <w:u w:val="single"/>
        </w:rPr>
        <w:t xml:space="preserve">       </w:t>
      </w:r>
      <w:r w:rsidR="00B0270B">
        <w:rPr>
          <w:rFonts w:hint="eastAsia"/>
          <w:b/>
          <w:sz w:val="44"/>
          <w:szCs w:val="44"/>
        </w:rPr>
        <w:t>实验室安全责任书</w:t>
      </w:r>
    </w:p>
    <w:p w:rsidR="00252A2C" w:rsidRDefault="00252A2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（实验室负责人与进入实验室人员）</w:t>
      </w:r>
    </w:p>
    <w:p w:rsidR="004D0667" w:rsidRDefault="004D0667">
      <w:pPr>
        <w:snapToGrid w:val="0"/>
        <w:spacing w:line="360" w:lineRule="auto"/>
        <w:ind w:firstLineChars="200" w:firstLine="420"/>
      </w:pPr>
    </w:p>
    <w:p w:rsidR="00D36F95" w:rsidRDefault="00252A2C" w:rsidP="00D36F95">
      <w:pPr>
        <w:snapToGrid w:val="0"/>
        <w:spacing w:line="520" w:lineRule="exact"/>
        <w:ind w:firstLineChars="200" w:firstLine="640"/>
        <w:rPr>
          <w:rFonts w:ascii="仿宋_GB2312" w:eastAsia="仿宋_GB2312" w:hAnsi="宋体" w:cs="Arial" w:hint="eastAsia"/>
          <w:kern w:val="0"/>
          <w:sz w:val="32"/>
          <w:szCs w:val="32"/>
        </w:rPr>
      </w:pPr>
      <w:r w:rsidRPr="00E84D9F">
        <w:rPr>
          <w:rFonts w:ascii="仿宋_GB2312" w:eastAsia="仿宋_GB2312" w:hAnsi="宋体" w:cs="Arial" w:hint="eastAsia"/>
          <w:kern w:val="0"/>
          <w:sz w:val="32"/>
          <w:szCs w:val="32"/>
        </w:rPr>
        <w:t>根据《西北农林科技大学实验室安全管理办法》等有关文件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精神</w:t>
      </w:r>
      <w:r w:rsidRPr="00E84D9F">
        <w:rPr>
          <w:rFonts w:ascii="仿宋_GB2312" w:eastAsia="仿宋_GB2312" w:hAnsi="宋体" w:cs="Arial" w:hint="eastAsia"/>
          <w:kern w:val="0"/>
          <w:sz w:val="32"/>
          <w:szCs w:val="32"/>
        </w:rPr>
        <w:t>，落实</w:t>
      </w:r>
      <w:r w:rsidRPr="00DD3BEB">
        <w:rPr>
          <w:rFonts w:ascii="仿宋_GB2312" w:eastAsia="仿宋_GB2312" w:hAnsi="宋体" w:cs="Arial" w:hint="eastAsia"/>
          <w:kern w:val="0"/>
          <w:sz w:val="32"/>
          <w:szCs w:val="32"/>
        </w:rPr>
        <w:t>学校、二级单位、实验室三级联动的管理责任体系，强化实验室安全管理责任。</w:t>
      </w:r>
      <w:r w:rsidRPr="00E84D9F">
        <w:rPr>
          <w:rFonts w:ascii="仿宋_GB2312" w:eastAsia="仿宋_GB2312" w:hAnsi="宋体" w:cs="Arial" w:hint="eastAsia"/>
          <w:kern w:val="0"/>
          <w:sz w:val="32"/>
          <w:szCs w:val="32"/>
        </w:rPr>
        <w:t>营造安全高效的工作学习环境，保障学院师生生命财产安全，特制订本责任书。</w:t>
      </w:r>
    </w:p>
    <w:p w:rsidR="00D36F95" w:rsidRDefault="00D36F95" w:rsidP="00D36F95">
      <w:pPr>
        <w:snapToGrid w:val="0"/>
        <w:spacing w:line="520" w:lineRule="exact"/>
        <w:ind w:firstLineChars="200" w:firstLine="640"/>
        <w:rPr>
          <w:rFonts w:ascii="仿宋_GB2312" w:eastAsia="仿宋_GB2312" w:hAnsi="宋体" w:cs="Arial" w:hint="eastAsia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一、</w:t>
      </w:r>
      <w:r w:rsidRPr="00D36F95">
        <w:rPr>
          <w:rFonts w:ascii="仿宋_GB2312" w:eastAsia="仿宋_GB2312" w:hAnsi="宋体" w:cs="Arial" w:hint="eastAsia"/>
          <w:kern w:val="0"/>
          <w:sz w:val="32"/>
          <w:szCs w:val="32"/>
        </w:rPr>
        <w:t>责任期限：</w:t>
      </w:r>
      <w:r w:rsidRPr="00D36F95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     </w:t>
      </w:r>
      <w:r w:rsidRPr="00D36F95">
        <w:rPr>
          <w:rFonts w:ascii="仿宋_GB2312" w:eastAsia="仿宋_GB2312" w:hAnsi="宋体" w:cs="Arial" w:hint="eastAsia"/>
          <w:kern w:val="0"/>
          <w:sz w:val="32"/>
          <w:szCs w:val="32"/>
        </w:rPr>
        <w:t>至</w:t>
      </w:r>
      <w:r w:rsidRPr="00D36F95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      </w:t>
      </w:r>
    </w:p>
    <w:p w:rsidR="000C4094" w:rsidRPr="00D36F95" w:rsidRDefault="00D36F95" w:rsidP="00D36F95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D36F95">
        <w:rPr>
          <w:rFonts w:ascii="仿宋_GB2312" w:eastAsia="仿宋_GB2312" w:hAnsi="宋体" w:cs="Arial" w:hint="eastAsia"/>
          <w:kern w:val="0"/>
          <w:sz w:val="32"/>
          <w:szCs w:val="32"/>
        </w:rPr>
        <w:t>二、</w:t>
      </w:r>
      <w:r w:rsidR="00B0270B" w:rsidRPr="00D36F95">
        <w:rPr>
          <w:rFonts w:ascii="仿宋_GB2312" w:eastAsia="仿宋_GB2312" w:hAnsi="宋体" w:cs="Arial" w:hint="eastAsia"/>
          <w:kern w:val="0"/>
          <w:sz w:val="32"/>
          <w:szCs w:val="32"/>
        </w:rPr>
        <w:t>目标责任</w:t>
      </w:r>
    </w:p>
    <w:p w:rsidR="000C4094" w:rsidRDefault="00252A2C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E84D9F">
        <w:rPr>
          <w:rFonts w:ascii="仿宋_GB2312" w:eastAsia="仿宋_GB2312" w:hAnsi="宋体" w:cs="Arial" w:hint="eastAsia"/>
          <w:kern w:val="0"/>
          <w:sz w:val="32"/>
          <w:szCs w:val="32"/>
        </w:rPr>
        <w:t>杜绝发生各种大小安全责任事故，做到防火、防爆、防盗、防泄漏、防中毒、防伤害和防止一切安全事故。</w:t>
      </w:r>
    </w:p>
    <w:p w:rsidR="000C4094" w:rsidRDefault="00D36F95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三</w:t>
      </w:r>
      <w:r w:rsidR="000C4094">
        <w:rPr>
          <w:rFonts w:ascii="仿宋_GB2312" w:eastAsia="仿宋_GB2312" w:hAnsi="宋体" w:cs="Arial" w:hint="eastAsia"/>
          <w:kern w:val="0"/>
          <w:sz w:val="32"/>
          <w:szCs w:val="32"/>
        </w:rPr>
        <w:t>、</w:t>
      </w:r>
      <w:r w:rsidR="00B0270B"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具体责任</w:t>
      </w:r>
    </w:p>
    <w:p w:rsidR="000C4094" w:rsidRDefault="00B0270B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1</w:t>
      </w:r>
      <w:r w:rsidR="000C4094">
        <w:rPr>
          <w:rFonts w:ascii="仿宋_GB2312" w:eastAsia="仿宋_GB2312" w:hAnsi="宋体" w:cs="Arial" w:hint="eastAsia"/>
          <w:kern w:val="0"/>
          <w:sz w:val="32"/>
          <w:szCs w:val="32"/>
        </w:rPr>
        <w:t>.</w:t>
      </w:r>
      <w:r w:rsidR="00252A2C" w:rsidRPr="00DD3BEB">
        <w:rPr>
          <w:rFonts w:ascii="仿宋_GB2312" w:eastAsia="仿宋_GB2312" w:hAnsi="宋体" w:cs="Arial" w:hint="eastAsia"/>
          <w:kern w:val="0"/>
          <w:sz w:val="32"/>
          <w:szCs w:val="32"/>
        </w:rPr>
        <w:t>实验室人员包括在本实验室从事教学、科研活动的教职工、学生等，是实验室安全的直接责任人，须签订</w:t>
      </w:r>
      <w:r w:rsidR="00252A2C">
        <w:rPr>
          <w:rFonts w:ascii="仿宋_GB2312" w:eastAsia="仿宋_GB2312" w:hAnsi="宋体" w:cs="Arial" w:hint="eastAsia"/>
          <w:kern w:val="0"/>
          <w:sz w:val="32"/>
          <w:szCs w:val="32"/>
        </w:rPr>
        <w:t>本责任书</w:t>
      </w:r>
      <w:r w:rsidR="00252A2C" w:rsidRPr="00DD3BEB">
        <w:rPr>
          <w:rFonts w:ascii="仿宋_GB2312" w:eastAsia="仿宋_GB2312" w:hAnsi="宋体" w:cs="Arial" w:hint="eastAsia"/>
          <w:kern w:val="0"/>
          <w:sz w:val="32"/>
          <w:szCs w:val="32"/>
        </w:rPr>
        <w:t>，严格遵守各项实验室规章制度和操作规程，落实安全承诺，做好个人防护。</w:t>
      </w:r>
    </w:p>
    <w:p w:rsidR="000C4094" w:rsidRDefault="000C4094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2.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实验室安全工作必须坚持“安全第一、预防为主”的方针，在进行科研、教学之前，</w:t>
      </w:r>
      <w:r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实验室人员需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参加</w:t>
      </w:r>
      <w:r w:rsidRPr="00DD3BEB">
        <w:rPr>
          <w:rFonts w:ascii="仿宋_GB2312" w:eastAsia="仿宋_GB2312" w:hAnsi="宋体" w:cs="Arial" w:hint="eastAsia"/>
          <w:kern w:val="0"/>
          <w:sz w:val="32"/>
          <w:szCs w:val="32"/>
        </w:rPr>
        <w:t>学校实验室安全考试系统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测试</w:t>
      </w:r>
      <w:r w:rsidRPr="00DD3BEB">
        <w:rPr>
          <w:rFonts w:ascii="仿宋_GB2312" w:eastAsia="仿宋_GB2312" w:hAnsi="宋体" w:cs="Arial" w:hint="eastAsia"/>
          <w:kern w:val="0"/>
          <w:sz w:val="32"/>
          <w:szCs w:val="32"/>
        </w:rPr>
        <w:t>，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要接受实验室指导教师的安全教育。必须遵守实验室操作规程和各项安全管理规定。</w:t>
      </w:r>
    </w:p>
    <w:p w:rsidR="000C4094" w:rsidRDefault="000C4094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3.熟知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易燃易爆、易制毒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等危险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化学药品的使用和管理，管制药品领用剂量合理，未用完药品应按规定处理，不能随意丢弃。对使用完和未使用完的化学试剂瓶和玻璃器皿不准随便乱扔、乱放、乱倒，必须集中统一管理。</w:t>
      </w:r>
    </w:p>
    <w:p w:rsidR="000C4094" w:rsidRDefault="000C4094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4.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对各种罐装易燃易爆气体、助燃气体、惰性气体、有毒气体要妥善保管，分开存贮；更换或充气时要轻拿、轻放，防止碰撞、拖拉和倾倒，要严格执行操作规程。</w:t>
      </w:r>
    </w:p>
    <w:p w:rsidR="005F5D07" w:rsidRDefault="000C4094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5.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对各种压力容器要及时进行安全性检查，严禁使用超过使用年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lastRenderedPageBreak/>
        <w:t>限的设备，对装有易燃易爆气体、助燃气体及有毒气体的钢瓶要按操作规程妥善使用。</w:t>
      </w:r>
    </w:p>
    <w:p w:rsidR="005F5D07" w:rsidRDefault="005F5D07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6.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有毒、有害物品不得存放在实验台、桌及试剂架上，必须锁入</w:t>
      </w:r>
      <w:r w:rsidR="000C4094"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专门的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试剂柜中。</w:t>
      </w:r>
    </w:p>
    <w:p w:rsidR="005F5D07" w:rsidRDefault="005F5D07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7.加强对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水、电、气的日常管理，不准超负荷用电，未经允许，严禁乱接、乱拉电线和随意在线路上增加用电设备，电源、电闸下禁止摆放易燃物品，防止电源打火引起火灾。</w:t>
      </w:r>
    </w:p>
    <w:p w:rsidR="007D1D15" w:rsidRDefault="007D1D15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8.保持实验室干净整洁，禁止在实验室饮食，</w:t>
      </w:r>
      <w:r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离开实验室之前必须关闭水、电、气开关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，做好日常值日安全检查。</w:t>
      </w:r>
    </w:p>
    <w:p w:rsidR="005F5D07" w:rsidRDefault="007D1D15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9</w:t>
      </w:r>
      <w:r w:rsidR="005F5D07">
        <w:rPr>
          <w:rFonts w:ascii="仿宋_GB2312" w:eastAsia="仿宋_GB2312" w:hAnsi="宋体" w:cs="Arial" w:hint="eastAsia"/>
          <w:kern w:val="0"/>
          <w:sz w:val="32"/>
          <w:szCs w:val="32"/>
        </w:rPr>
        <w:t>.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一旦发生事故，应立即采取措施把损失降低至最低程度，同时上报</w:t>
      </w:r>
      <w:r w:rsidR="000C4094"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实验室负责人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。</w:t>
      </w:r>
    </w:p>
    <w:p w:rsidR="005F5D07" w:rsidRDefault="007D1D15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10</w:t>
      </w:r>
      <w:r w:rsidR="005F5D07">
        <w:rPr>
          <w:rFonts w:ascii="仿宋_GB2312" w:eastAsia="仿宋_GB2312" w:hAnsi="宋体" w:cs="Arial" w:hint="eastAsia"/>
          <w:kern w:val="0"/>
          <w:sz w:val="32"/>
          <w:szCs w:val="32"/>
        </w:rPr>
        <w:t>.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对不履行各项</w:t>
      </w:r>
      <w:r w:rsidR="000C4094"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实验室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安全职责，导致</w:t>
      </w:r>
      <w:r w:rsidR="000C4094"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事故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发生的，将按</w:t>
      </w:r>
      <w:r w:rsidR="000C4094"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学校相关规定</w:t>
      </w:r>
      <w:r w:rsidR="00252A2C" w:rsidRPr="00252A2C">
        <w:rPr>
          <w:rFonts w:ascii="仿宋_GB2312" w:eastAsia="仿宋_GB2312" w:hAnsi="宋体" w:cs="Arial" w:hint="eastAsia"/>
          <w:kern w:val="0"/>
          <w:sz w:val="32"/>
          <w:szCs w:val="32"/>
        </w:rPr>
        <w:t>追究责任。</w:t>
      </w:r>
    </w:p>
    <w:p w:rsidR="004D0667" w:rsidRPr="000C4094" w:rsidRDefault="00B0270B" w:rsidP="005F5D07">
      <w:pPr>
        <w:snapToGrid w:val="0"/>
        <w:spacing w:line="52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四、其它</w:t>
      </w:r>
    </w:p>
    <w:p w:rsidR="00D36F95" w:rsidRDefault="00D36F95" w:rsidP="00D36F95">
      <w:pPr>
        <w:snapToGrid w:val="0"/>
        <w:spacing w:line="520" w:lineRule="exact"/>
        <w:ind w:firstLine="645"/>
        <w:rPr>
          <w:rFonts w:ascii="仿宋_GB2312" w:eastAsia="仿宋_GB2312" w:hAnsi="宋体" w:cs="Arial" w:hint="eastAsia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1.</w:t>
      </w:r>
      <w:r w:rsidR="00B0270B"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本责任书一式三份，学院、</w:t>
      </w:r>
      <w:r w:rsidR="005F5D07">
        <w:rPr>
          <w:rFonts w:ascii="仿宋_GB2312" w:eastAsia="仿宋_GB2312" w:hAnsi="宋体" w:cs="Arial" w:hint="eastAsia"/>
          <w:kern w:val="0"/>
          <w:sz w:val="32"/>
          <w:szCs w:val="32"/>
        </w:rPr>
        <w:t>实验室负责人</w:t>
      </w:r>
      <w:r w:rsidR="00B0270B"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、</w:t>
      </w:r>
      <w:r w:rsidR="005F5D07">
        <w:rPr>
          <w:rFonts w:ascii="仿宋_GB2312" w:eastAsia="仿宋_GB2312" w:hAnsi="宋体" w:cs="Arial" w:hint="eastAsia"/>
          <w:kern w:val="0"/>
          <w:sz w:val="32"/>
          <w:szCs w:val="32"/>
        </w:rPr>
        <w:t>实验室人员</w:t>
      </w:r>
      <w:r w:rsidR="00B0270B"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各一份分别保存。</w:t>
      </w:r>
    </w:p>
    <w:p w:rsidR="005F5D07" w:rsidRDefault="00D36F95" w:rsidP="00D36F95">
      <w:pPr>
        <w:snapToGrid w:val="0"/>
        <w:spacing w:line="520" w:lineRule="exact"/>
        <w:ind w:firstLine="645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2.</w:t>
      </w:r>
      <w:r w:rsidR="00B0270B" w:rsidRPr="000C4094">
        <w:rPr>
          <w:rFonts w:ascii="仿宋_GB2312" w:eastAsia="仿宋_GB2312" w:hAnsi="宋体" w:cs="Arial" w:hint="eastAsia"/>
          <w:kern w:val="0"/>
          <w:sz w:val="32"/>
          <w:szCs w:val="32"/>
        </w:rPr>
        <w:t>其他未列明涉及本单位实验室安全的相关事宜，按照上级主管部门和学校、学院有关文件执行。</w:t>
      </w:r>
    </w:p>
    <w:p w:rsidR="005F5D07" w:rsidRDefault="005F5D07" w:rsidP="005F5D07">
      <w:pPr>
        <w:snapToGrid w:val="0"/>
        <w:spacing w:line="520" w:lineRule="exact"/>
        <w:ind w:firstLine="420"/>
        <w:rPr>
          <w:rFonts w:ascii="仿宋_GB2312" w:eastAsia="仿宋_GB2312" w:hAnsi="宋体" w:cs="Arial"/>
          <w:kern w:val="0"/>
          <w:sz w:val="32"/>
          <w:szCs w:val="32"/>
        </w:rPr>
      </w:pPr>
    </w:p>
    <w:p w:rsidR="002476FD" w:rsidRPr="005F5D07" w:rsidRDefault="009D1B99" w:rsidP="005F5D07">
      <w:pPr>
        <w:snapToGrid w:val="0"/>
        <w:spacing w:line="520" w:lineRule="exact"/>
        <w:ind w:firstLine="420"/>
        <w:rPr>
          <w:rFonts w:ascii="仿宋_GB2312" w:eastAsia="仿宋_GB2312" w:hAnsi="宋体" w:cs="Arial"/>
          <w:kern w:val="0"/>
          <w:sz w:val="32"/>
          <w:szCs w:val="32"/>
        </w:rPr>
      </w:pPr>
      <w:r w:rsidRPr="005F5D07">
        <w:rPr>
          <w:rFonts w:hint="eastAsia"/>
          <w:b/>
          <w:bCs/>
          <w:sz w:val="32"/>
          <w:szCs w:val="32"/>
        </w:rPr>
        <w:t>我将信守承诺，若有违反以上保证内容，造成不良后果的，我将承担相关法律及经济责任。</w:t>
      </w:r>
    </w:p>
    <w:p w:rsidR="00DE7CFC" w:rsidRDefault="00DE7CFC" w:rsidP="005F5D07">
      <w:pPr>
        <w:snapToGrid w:val="0"/>
        <w:spacing w:line="520" w:lineRule="exact"/>
        <w:ind w:firstLineChars="2650" w:firstLine="5565"/>
        <w:rPr>
          <w:szCs w:val="21"/>
        </w:rPr>
      </w:pPr>
    </w:p>
    <w:p w:rsidR="002476FD" w:rsidRPr="005F5D07" w:rsidRDefault="005F5D07" w:rsidP="005F5D07">
      <w:pPr>
        <w:snapToGrid w:val="0"/>
        <w:spacing w:line="520" w:lineRule="exact"/>
        <w:ind w:firstLineChars="150" w:firstLine="480"/>
        <w:rPr>
          <w:rFonts w:ascii="仿宋_GB2312" w:eastAsia="仿宋_GB2312" w:hAnsi="宋体" w:cs="Arial"/>
          <w:kern w:val="0"/>
          <w:sz w:val="32"/>
          <w:szCs w:val="32"/>
        </w:rPr>
      </w:pPr>
      <w:r w:rsidRPr="005F5D07">
        <w:rPr>
          <w:rFonts w:ascii="仿宋_GB2312" w:eastAsia="仿宋_GB2312" w:hAnsi="宋体" w:cs="Arial" w:hint="eastAsia"/>
          <w:kern w:val="0"/>
          <w:sz w:val="32"/>
          <w:szCs w:val="32"/>
        </w:rPr>
        <w:t>实验室负责人</w:t>
      </w:r>
      <w:r w:rsidR="002476FD" w:rsidRPr="005F5D07">
        <w:rPr>
          <w:rFonts w:ascii="仿宋_GB2312" w:eastAsia="仿宋_GB2312" w:hAnsi="宋体" w:cs="Arial" w:hint="eastAsia"/>
          <w:kern w:val="0"/>
          <w:sz w:val="32"/>
          <w:szCs w:val="32"/>
        </w:rPr>
        <w:t>：</w:t>
      </w:r>
    </w:p>
    <w:p w:rsidR="009D1B99" w:rsidRPr="005F5D07" w:rsidRDefault="009D1B99" w:rsidP="005F5D07">
      <w:pPr>
        <w:snapToGrid w:val="0"/>
        <w:spacing w:line="520" w:lineRule="exact"/>
        <w:rPr>
          <w:rFonts w:ascii="仿宋_GB2312" w:eastAsia="仿宋_GB2312" w:hAnsi="宋体" w:cs="Arial"/>
          <w:kern w:val="0"/>
          <w:sz w:val="32"/>
          <w:szCs w:val="32"/>
        </w:rPr>
      </w:pPr>
    </w:p>
    <w:p w:rsidR="002476FD" w:rsidRPr="005F5D07" w:rsidRDefault="005F5D07" w:rsidP="005F5D07">
      <w:pPr>
        <w:snapToGrid w:val="0"/>
        <w:spacing w:line="520" w:lineRule="exact"/>
        <w:ind w:firstLineChars="150" w:firstLine="480"/>
        <w:rPr>
          <w:rFonts w:ascii="仿宋_GB2312" w:eastAsia="仿宋_GB2312" w:hAnsi="宋体" w:cs="Arial"/>
          <w:kern w:val="0"/>
          <w:sz w:val="32"/>
          <w:szCs w:val="32"/>
        </w:rPr>
      </w:pPr>
      <w:r w:rsidRPr="005F5D07">
        <w:rPr>
          <w:rFonts w:ascii="仿宋_GB2312" w:eastAsia="仿宋_GB2312" w:hAnsi="宋体" w:cs="Arial" w:hint="eastAsia"/>
          <w:kern w:val="0"/>
          <w:sz w:val="32"/>
          <w:szCs w:val="32"/>
        </w:rPr>
        <w:t>实验室直接责任人（可列名单）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：</w:t>
      </w:r>
    </w:p>
    <w:p w:rsidR="005F5D07" w:rsidRDefault="005F5D07" w:rsidP="005F5D07">
      <w:pPr>
        <w:snapToGrid w:val="0"/>
        <w:ind w:firstLineChars="150" w:firstLine="480"/>
        <w:rPr>
          <w:rFonts w:ascii="仿宋_GB2312" w:eastAsia="仿宋_GB2312" w:hAnsi="宋体" w:cs="Arial"/>
          <w:kern w:val="0"/>
          <w:sz w:val="32"/>
          <w:szCs w:val="32"/>
        </w:rPr>
      </w:pPr>
    </w:p>
    <w:p w:rsidR="005F5D07" w:rsidRDefault="005F5D07" w:rsidP="005F5D07">
      <w:pPr>
        <w:snapToGrid w:val="0"/>
        <w:ind w:firstLineChars="150" w:firstLine="480"/>
        <w:rPr>
          <w:rFonts w:ascii="仿宋_GB2312" w:eastAsia="仿宋_GB2312" w:hAnsi="宋体" w:cs="Arial"/>
          <w:kern w:val="0"/>
          <w:sz w:val="32"/>
          <w:szCs w:val="32"/>
        </w:rPr>
      </w:pPr>
    </w:p>
    <w:p w:rsidR="005F5D07" w:rsidRPr="005F5D07" w:rsidRDefault="005F5D07" w:rsidP="005F5D07">
      <w:pPr>
        <w:snapToGrid w:val="0"/>
        <w:ind w:right="640" w:firstLineChars="1800" w:firstLine="5760"/>
        <w:rPr>
          <w:rFonts w:ascii="仿宋_GB2312" w:eastAsia="仿宋_GB2312" w:hAnsi="宋体" w:cs="Arial"/>
          <w:kern w:val="0"/>
          <w:sz w:val="32"/>
          <w:szCs w:val="32"/>
        </w:rPr>
      </w:pPr>
      <w:r w:rsidRPr="005F5D07">
        <w:rPr>
          <w:rFonts w:ascii="仿宋_GB2312" w:eastAsia="仿宋_GB2312" w:hAnsi="宋体" w:cs="Arial" w:hint="eastAsia"/>
          <w:kern w:val="0"/>
          <w:sz w:val="32"/>
          <w:szCs w:val="32"/>
        </w:rPr>
        <w:t>签订日期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：</w:t>
      </w:r>
    </w:p>
    <w:p w:rsidR="005F5D07" w:rsidRDefault="005F5D07" w:rsidP="005F5D07">
      <w:pPr>
        <w:snapToGrid w:val="0"/>
        <w:ind w:firstLineChars="150" w:firstLine="480"/>
        <w:rPr>
          <w:rFonts w:ascii="仿宋_GB2312" w:eastAsia="仿宋_GB2312" w:hAnsi="宋体" w:cs="Arial"/>
          <w:kern w:val="0"/>
          <w:sz w:val="32"/>
          <w:szCs w:val="32"/>
        </w:rPr>
      </w:pPr>
    </w:p>
    <w:p w:rsidR="00083175" w:rsidRPr="005F5D07" w:rsidRDefault="005F5D07" w:rsidP="005F5D07">
      <w:pPr>
        <w:snapToGrid w:val="0"/>
        <w:spacing w:line="520" w:lineRule="exact"/>
        <w:ind w:firstLineChars="200" w:firstLine="640"/>
        <w:jc w:val="center"/>
        <w:rPr>
          <w:rFonts w:ascii="仿宋_GB2312" w:eastAsia="仿宋_GB2312" w:hAnsi="宋体" w:cs="Arial"/>
          <w:kern w:val="0"/>
          <w:sz w:val="32"/>
          <w:szCs w:val="32"/>
        </w:rPr>
      </w:pPr>
      <w:r w:rsidRPr="005F5D07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</w:t>
      </w:r>
      <w:r w:rsidR="009D1B99" w:rsidRPr="005F5D07">
        <w:rPr>
          <w:rFonts w:ascii="仿宋_GB2312" w:eastAsia="仿宋_GB2312" w:hAnsi="宋体" w:cs="Arial" w:hint="eastAsia"/>
          <w:kern w:val="0"/>
          <w:sz w:val="32"/>
          <w:szCs w:val="32"/>
        </w:rPr>
        <w:t>实验室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实验人员</w:t>
      </w:r>
      <w:r w:rsidR="009D1B99" w:rsidRPr="005F5D07">
        <w:rPr>
          <w:rFonts w:ascii="仿宋_GB2312" w:eastAsia="仿宋_GB2312" w:hAnsi="宋体" w:cs="Arial" w:hint="eastAsia"/>
          <w:kern w:val="0"/>
          <w:sz w:val="32"/>
          <w:szCs w:val="32"/>
        </w:rPr>
        <w:t>名单</w:t>
      </w:r>
    </w:p>
    <w:tbl>
      <w:tblPr>
        <w:tblStyle w:val="a5"/>
        <w:tblW w:w="0" w:type="auto"/>
        <w:tblInd w:w="817" w:type="dxa"/>
        <w:tblLook w:val="04A0"/>
      </w:tblPr>
      <w:tblGrid>
        <w:gridCol w:w="797"/>
        <w:gridCol w:w="1727"/>
        <w:gridCol w:w="1595"/>
        <w:gridCol w:w="1595"/>
        <w:gridCol w:w="2758"/>
      </w:tblGrid>
      <w:tr w:rsidR="00083175" w:rsidTr="0012245C">
        <w:trPr>
          <w:trHeight w:val="538"/>
        </w:trPr>
        <w:tc>
          <w:tcPr>
            <w:tcW w:w="797" w:type="dxa"/>
            <w:vAlign w:val="bottom"/>
          </w:tcPr>
          <w:p w:rsidR="00083175" w:rsidRDefault="00146ABD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27" w:type="dxa"/>
            <w:vAlign w:val="bottom"/>
          </w:tcPr>
          <w:p w:rsidR="00083175" w:rsidRDefault="00146ABD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12245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595" w:type="dxa"/>
            <w:vAlign w:val="bottom"/>
          </w:tcPr>
          <w:p w:rsidR="00083175" w:rsidRDefault="00146ABD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 w:rsidR="0012245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95" w:type="dxa"/>
            <w:vAlign w:val="bottom"/>
          </w:tcPr>
          <w:p w:rsidR="00083175" w:rsidRDefault="00146ABD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 w:rsidR="0012245C">
              <w:rPr>
                <w:rFonts w:hint="eastAsia"/>
                <w:szCs w:val="21"/>
              </w:rPr>
              <w:t xml:space="preserve">  </w:t>
            </w:r>
            <w:r w:rsidR="0012245C">
              <w:rPr>
                <w:rFonts w:hint="eastAsia"/>
                <w:szCs w:val="21"/>
              </w:rPr>
              <w:t>名</w:t>
            </w:r>
          </w:p>
        </w:tc>
        <w:tc>
          <w:tcPr>
            <w:tcW w:w="2758" w:type="dxa"/>
            <w:vAlign w:val="bottom"/>
          </w:tcPr>
          <w:p w:rsidR="00083175" w:rsidRDefault="00146ABD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 w:rsidR="0012245C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</w:tr>
      <w:tr w:rsidR="00083175" w:rsidTr="0012245C">
        <w:trPr>
          <w:trHeight w:val="516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27" w:type="dxa"/>
            <w:vAlign w:val="center"/>
          </w:tcPr>
          <w:p w:rsidR="00083175" w:rsidRPr="00B34C73" w:rsidRDefault="00B34C73" w:rsidP="0012245C">
            <w:pPr>
              <w:snapToGrid w:val="0"/>
              <w:spacing w:line="360" w:lineRule="auto"/>
              <w:jc w:val="center"/>
              <w:rPr>
                <w:szCs w:val="21"/>
                <w:highlight w:val="yellow"/>
              </w:rPr>
            </w:pPr>
            <w:r w:rsidRPr="00B34C73">
              <w:rPr>
                <w:rFonts w:hint="eastAsia"/>
                <w:szCs w:val="21"/>
                <w:highlight w:val="yellow"/>
              </w:rPr>
              <w:t>打印学号</w:t>
            </w:r>
          </w:p>
        </w:tc>
        <w:tc>
          <w:tcPr>
            <w:tcW w:w="1595" w:type="dxa"/>
            <w:vAlign w:val="center"/>
          </w:tcPr>
          <w:p w:rsidR="00083175" w:rsidRPr="00B34C73" w:rsidRDefault="00B34C73" w:rsidP="0012245C">
            <w:pPr>
              <w:snapToGrid w:val="0"/>
              <w:spacing w:line="360" w:lineRule="auto"/>
              <w:jc w:val="center"/>
              <w:rPr>
                <w:szCs w:val="21"/>
                <w:highlight w:val="yellow"/>
              </w:rPr>
            </w:pPr>
            <w:r w:rsidRPr="00B34C73">
              <w:rPr>
                <w:rFonts w:hint="eastAsia"/>
                <w:szCs w:val="21"/>
                <w:highlight w:val="yellow"/>
              </w:rPr>
              <w:t>打印姓名</w:t>
            </w:r>
          </w:p>
        </w:tc>
        <w:tc>
          <w:tcPr>
            <w:tcW w:w="1595" w:type="dxa"/>
            <w:vAlign w:val="center"/>
          </w:tcPr>
          <w:p w:rsidR="00083175" w:rsidRPr="00B34C73" w:rsidRDefault="00B34C73" w:rsidP="0012245C">
            <w:pPr>
              <w:snapToGrid w:val="0"/>
              <w:spacing w:line="360" w:lineRule="auto"/>
              <w:jc w:val="center"/>
              <w:rPr>
                <w:color w:val="FF0000"/>
                <w:szCs w:val="21"/>
                <w:highlight w:val="yellow"/>
              </w:rPr>
            </w:pPr>
            <w:r w:rsidRPr="00B34C73">
              <w:rPr>
                <w:rFonts w:hint="eastAsia"/>
                <w:color w:val="FF0000"/>
                <w:szCs w:val="21"/>
                <w:highlight w:val="yellow"/>
              </w:rPr>
              <w:t>本人签名</w:t>
            </w:r>
          </w:p>
        </w:tc>
        <w:tc>
          <w:tcPr>
            <w:tcW w:w="2758" w:type="dxa"/>
            <w:vAlign w:val="center"/>
          </w:tcPr>
          <w:p w:rsidR="00083175" w:rsidRPr="00B34C73" w:rsidRDefault="00B34C73" w:rsidP="0012245C">
            <w:pPr>
              <w:snapToGrid w:val="0"/>
              <w:spacing w:line="360" w:lineRule="auto"/>
              <w:jc w:val="center"/>
              <w:rPr>
                <w:szCs w:val="21"/>
                <w:highlight w:val="yellow"/>
              </w:rPr>
            </w:pPr>
            <w:r w:rsidRPr="00B34C73">
              <w:rPr>
                <w:rFonts w:hint="eastAsia"/>
                <w:szCs w:val="21"/>
                <w:highlight w:val="yellow"/>
              </w:rPr>
              <w:t>打印</w:t>
            </w: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16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083175" w:rsidTr="0012245C">
        <w:trPr>
          <w:trHeight w:val="509"/>
        </w:trPr>
        <w:tc>
          <w:tcPr>
            <w:tcW w:w="797" w:type="dxa"/>
            <w:vAlign w:val="center"/>
          </w:tcPr>
          <w:p w:rsidR="00083175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727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083175" w:rsidRDefault="00083175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1B620C" w:rsidTr="0012245C">
        <w:trPr>
          <w:trHeight w:val="516"/>
        </w:trPr>
        <w:tc>
          <w:tcPr>
            <w:tcW w:w="797" w:type="dxa"/>
            <w:vAlign w:val="center"/>
          </w:tcPr>
          <w:p w:rsidR="001B620C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727" w:type="dxa"/>
            <w:vAlign w:val="center"/>
          </w:tcPr>
          <w:p w:rsidR="001B620C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1B620C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1B620C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B620C" w:rsidRDefault="001B620C" w:rsidP="001224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083175" w:rsidRDefault="00AE2F56" w:rsidP="00083175">
      <w:pPr>
        <w:snapToGrid w:val="0"/>
        <w:spacing w:line="48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                   </w:t>
      </w:r>
    </w:p>
    <w:p w:rsidR="00DE7CFC" w:rsidRDefault="00DE7CFC" w:rsidP="00DE7CFC">
      <w:pPr>
        <w:snapToGrid w:val="0"/>
        <w:ind w:firstLine="420"/>
        <w:rPr>
          <w:szCs w:val="21"/>
        </w:rPr>
      </w:pPr>
      <w:r>
        <w:rPr>
          <w:rFonts w:hint="eastAsia"/>
          <w:szCs w:val="21"/>
        </w:rPr>
        <w:t xml:space="preserve">    </w:t>
      </w:r>
    </w:p>
    <w:p w:rsidR="009D1B99" w:rsidRDefault="009D1B99" w:rsidP="00DE7CFC">
      <w:pPr>
        <w:snapToGrid w:val="0"/>
        <w:ind w:firstLine="420"/>
        <w:rPr>
          <w:szCs w:val="21"/>
        </w:rPr>
      </w:pPr>
    </w:p>
    <w:p w:rsidR="009D1B99" w:rsidRDefault="009D1B99" w:rsidP="009D1B99">
      <w:pPr>
        <w:snapToGrid w:val="0"/>
        <w:ind w:firstLineChars="2650" w:firstLine="5565"/>
        <w:rPr>
          <w:szCs w:val="21"/>
        </w:rPr>
      </w:pPr>
    </w:p>
    <w:p w:rsidR="009D1B99" w:rsidRDefault="009D1B99" w:rsidP="00DE7CFC">
      <w:pPr>
        <w:snapToGrid w:val="0"/>
        <w:ind w:firstLine="420"/>
        <w:rPr>
          <w:szCs w:val="21"/>
        </w:rPr>
      </w:pPr>
    </w:p>
    <w:p w:rsidR="00DE7CFC" w:rsidRPr="00DE7CFC" w:rsidRDefault="00DE7CFC" w:rsidP="00083175">
      <w:pPr>
        <w:snapToGrid w:val="0"/>
        <w:spacing w:line="480" w:lineRule="auto"/>
        <w:ind w:firstLineChars="150" w:firstLine="315"/>
        <w:rPr>
          <w:szCs w:val="21"/>
        </w:rPr>
      </w:pPr>
    </w:p>
    <w:sectPr w:rsidR="00DE7CFC" w:rsidRPr="00DE7CFC" w:rsidSect="004D066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CC" w:rsidRDefault="001500CC" w:rsidP="002476FD">
      <w:r>
        <w:separator/>
      </w:r>
    </w:p>
  </w:endnote>
  <w:endnote w:type="continuationSeparator" w:id="0">
    <w:p w:rsidR="001500CC" w:rsidRDefault="001500CC" w:rsidP="0024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CC" w:rsidRDefault="001500CC" w:rsidP="002476FD">
      <w:r>
        <w:separator/>
      </w:r>
    </w:p>
  </w:footnote>
  <w:footnote w:type="continuationSeparator" w:id="0">
    <w:p w:rsidR="001500CC" w:rsidRDefault="001500CC" w:rsidP="00247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8C8"/>
    <w:multiLevelType w:val="hybridMultilevel"/>
    <w:tmpl w:val="D6F6307A"/>
    <w:lvl w:ilvl="0" w:tplc="52F263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5971FED"/>
    <w:multiLevelType w:val="hybridMultilevel"/>
    <w:tmpl w:val="C178B94E"/>
    <w:lvl w:ilvl="0" w:tplc="576073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840F1FE"/>
    <w:multiLevelType w:val="singleLevel"/>
    <w:tmpl w:val="5840F1FE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FB28EB"/>
    <w:rsid w:val="00033A6F"/>
    <w:rsid w:val="000710A0"/>
    <w:rsid w:val="00083175"/>
    <w:rsid w:val="00091CB9"/>
    <w:rsid w:val="000C4094"/>
    <w:rsid w:val="001119CF"/>
    <w:rsid w:val="00117A6F"/>
    <w:rsid w:val="0012245C"/>
    <w:rsid w:val="001261EC"/>
    <w:rsid w:val="00146ABD"/>
    <w:rsid w:val="001500CC"/>
    <w:rsid w:val="00180D0D"/>
    <w:rsid w:val="001B5532"/>
    <w:rsid w:val="001B620C"/>
    <w:rsid w:val="001C1530"/>
    <w:rsid w:val="001E5043"/>
    <w:rsid w:val="002030B2"/>
    <w:rsid w:val="002476FD"/>
    <w:rsid w:val="00252A2C"/>
    <w:rsid w:val="003445C5"/>
    <w:rsid w:val="003E3707"/>
    <w:rsid w:val="004D0667"/>
    <w:rsid w:val="00571B08"/>
    <w:rsid w:val="0058033C"/>
    <w:rsid w:val="005F490A"/>
    <w:rsid w:val="005F5D07"/>
    <w:rsid w:val="00601D5E"/>
    <w:rsid w:val="00604E7A"/>
    <w:rsid w:val="00612138"/>
    <w:rsid w:val="00656538"/>
    <w:rsid w:val="00663A26"/>
    <w:rsid w:val="00697296"/>
    <w:rsid w:val="006B1348"/>
    <w:rsid w:val="00777381"/>
    <w:rsid w:val="00777E7B"/>
    <w:rsid w:val="0078355E"/>
    <w:rsid w:val="00784164"/>
    <w:rsid w:val="007D1975"/>
    <w:rsid w:val="007D1D15"/>
    <w:rsid w:val="00836523"/>
    <w:rsid w:val="008B44FA"/>
    <w:rsid w:val="009D1B99"/>
    <w:rsid w:val="00A2029F"/>
    <w:rsid w:val="00A420EF"/>
    <w:rsid w:val="00AE0F1C"/>
    <w:rsid w:val="00AE2F56"/>
    <w:rsid w:val="00B0270B"/>
    <w:rsid w:val="00B14711"/>
    <w:rsid w:val="00B15255"/>
    <w:rsid w:val="00B228F4"/>
    <w:rsid w:val="00B34C73"/>
    <w:rsid w:val="00B67252"/>
    <w:rsid w:val="00B77BB8"/>
    <w:rsid w:val="00BB0C66"/>
    <w:rsid w:val="00BB4486"/>
    <w:rsid w:val="00BC3C5B"/>
    <w:rsid w:val="00BC7DA9"/>
    <w:rsid w:val="00BE545D"/>
    <w:rsid w:val="00BF4BF8"/>
    <w:rsid w:val="00C77622"/>
    <w:rsid w:val="00CB345C"/>
    <w:rsid w:val="00CE59A2"/>
    <w:rsid w:val="00D06713"/>
    <w:rsid w:val="00D23618"/>
    <w:rsid w:val="00D36F95"/>
    <w:rsid w:val="00DB0445"/>
    <w:rsid w:val="00DC1EFF"/>
    <w:rsid w:val="00DD7D0A"/>
    <w:rsid w:val="00DE7CFC"/>
    <w:rsid w:val="00E174A2"/>
    <w:rsid w:val="00E87948"/>
    <w:rsid w:val="00EF0ECA"/>
    <w:rsid w:val="00FA2200"/>
    <w:rsid w:val="00FB0756"/>
    <w:rsid w:val="00FE267F"/>
    <w:rsid w:val="04E45F39"/>
    <w:rsid w:val="15355DE7"/>
    <w:rsid w:val="16FB28EB"/>
    <w:rsid w:val="19EA55FE"/>
    <w:rsid w:val="2FAB7E83"/>
    <w:rsid w:val="2FB8532C"/>
    <w:rsid w:val="30C350AB"/>
    <w:rsid w:val="35FB7C5F"/>
    <w:rsid w:val="39284250"/>
    <w:rsid w:val="393204A6"/>
    <w:rsid w:val="4DB374A9"/>
    <w:rsid w:val="52C55C4F"/>
    <w:rsid w:val="59D9141F"/>
    <w:rsid w:val="60A244AA"/>
    <w:rsid w:val="6C2C2B0C"/>
    <w:rsid w:val="6D244AC0"/>
    <w:rsid w:val="764852D8"/>
    <w:rsid w:val="7DBB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6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D0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D0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D066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D0667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4D0667"/>
    <w:pPr>
      <w:ind w:firstLineChars="200" w:firstLine="420"/>
    </w:pPr>
  </w:style>
  <w:style w:type="table" w:styleId="a5">
    <w:name w:val="Table Grid"/>
    <w:basedOn w:val="a1"/>
    <w:rsid w:val="002476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252A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1CFD8-57AD-4E2E-916F-309583F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189</Words>
  <Characters>1079</Characters>
  <Application>Microsoft Office Word</Application>
  <DocSecurity>0</DocSecurity>
  <Lines>8</Lines>
  <Paragraphs>2</Paragraphs>
  <ScaleCrop>false</ScaleCrop>
  <Company>微软中国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李东</cp:lastModifiedBy>
  <cp:revision>7</cp:revision>
  <dcterms:created xsi:type="dcterms:W3CDTF">2018-12-25T00:04:00Z</dcterms:created>
  <dcterms:modified xsi:type="dcterms:W3CDTF">2020-01-06T08:40:00Z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