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26" w:rsidRPr="00D52826" w:rsidRDefault="00D52826" w:rsidP="00D52826">
      <w:pPr>
        <w:widowControl/>
        <w:spacing w:line="594" w:lineRule="atLeast"/>
        <w:jc w:val="center"/>
        <w:outlineLvl w:val="0"/>
        <w:rPr>
          <w:rFonts w:ascii="微软雅黑" w:eastAsia="微软雅黑" w:hAnsi="微软雅黑" w:cs="宋体"/>
          <w:b/>
          <w:bCs/>
          <w:color w:val="2F2F2E"/>
          <w:kern w:val="36"/>
          <w:sz w:val="33"/>
          <w:szCs w:val="33"/>
        </w:rPr>
      </w:pPr>
      <w:bookmarkStart w:id="0" w:name="_GoBack"/>
      <w:r w:rsidRPr="00D52826">
        <w:rPr>
          <w:rFonts w:ascii="微软雅黑" w:eastAsia="微软雅黑" w:hAnsi="微软雅黑" w:cs="宋体" w:hint="eastAsia"/>
          <w:b/>
          <w:bCs/>
          <w:color w:val="2F2F2E"/>
          <w:kern w:val="36"/>
          <w:sz w:val="33"/>
          <w:szCs w:val="33"/>
        </w:rPr>
        <w:t>中共陕西省委教育工委关于在全省教育系统开展向张新科同志学习的决定</w:t>
      </w:r>
    </w:p>
    <w:bookmarkEnd w:id="0"/>
    <w:p w:rsidR="00D52826" w:rsidRPr="00D52826" w:rsidRDefault="00D52826" w:rsidP="00D52826">
      <w:pPr>
        <w:widowControl/>
        <w:shd w:val="clear" w:color="auto" w:fill="FFFFFF"/>
        <w:spacing w:line="580" w:lineRule="exact"/>
        <w:rPr>
          <w:rFonts w:ascii="Times New Roman" w:eastAsia="仿宋" w:hAnsi="Times New Roman" w:cs="Times New Roman"/>
          <w:color w:val="333333"/>
          <w:kern w:val="0"/>
          <w:sz w:val="32"/>
          <w:szCs w:val="32"/>
        </w:rPr>
      </w:pPr>
      <w:r w:rsidRPr="00D52826">
        <w:rPr>
          <w:rFonts w:ascii="Times New Roman" w:eastAsia="仿宋" w:hAnsi="Times New Roman" w:cs="Times New Roman"/>
          <w:color w:val="333333"/>
          <w:kern w:val="0"/>
          <w:sz w:val="32"/>
          <w:szCs w:val="32"/>
        </w:rPr>
        <w:t>各设区市教育局，杨凌示范区教育局，韩城市教育局，神木市、府谷县教育和体育局，各高等学校、厅属中等职业学校，委厅有关直属单位：</w:t>
      </w:r>
    </w:p>
    <w:p w:rsidR="00D52826" w:rsidRPr="00D52826" w:rsidRDefault="00D52826" w:rsidP="00D52826">
      <w:pPr>
        <w:widowControl/>
        <w:shd w:val="clear" w:color="auto" w:fill="FFFFFF"/>
        <w:spacing w:line="580" w:lineRule="exact"/>
        <w:rPr>
          <w:rFonts w:ascii="Times New Roman" w:eastAsia="仿宋" w:hAnsi="Times New Roman" w:cs="Times New Roman"/>
          <w:color w:val="333333"/>
          <w:kern w:val="0"/>
          <w:sz w:val="32"/>
          <w:szCs w:val="32"/>
        </w:rPr>
      </w:pPr>
      <w:r w:rsidRPr="00D52826">
        <w:rPr>
          <w:rFonts w:ascii="Times New Roman" w:eastAsia="仿宋" w:hAnsi="Times New Roman" w:cs="Times New Roman"/>
          <w:color w:val="333333"/>
          <w:kern w:val="0"/>
          <w:sz w:val="32"/>
          <w:szCs w:val="32"/>
        </w:rPr>
        <w:t>      </w:t>
      </w:r>
      <w:r w:rsidRPr="00D52826">
        <w:rPr>
          <w:rFonts w:ascii="Times New Roman" w:eastAsia="仿宋" w:hAnsi="Times New Roman" w:cs="Times New Roman"/>
          <w:color w:val="333333"/>
          <w:kern w:val="0"/>
          <w:sz w:val="32"/>
          <w:szCs w:val="32"/>
        </w:rPr>
        <w:t>为深入学习贯彻党的二十大精神，认真落实习近平总书记来陕考察重要讲话重要指示精神，充分发挥先进典型的示范引领和辐射带动作用，激励全省教育工作者立德修身、潜心治学、悉心育人，省委教育工委决定在全省教育系统开展向张新科同志学习活动。</w:t>
      </w:r>
    </w:p>
    <w:p w:rsidR="00D52826" w:rsidRPr="00D52826" w:rsidRDefault="00D52826" w:rsidP="00D52826">
      <w:pPr>
        <w:widowControl/>
        <w:shd w:val="clear" w:color="auto" w:fill="FFFFFF"/>
        <w:spacing w:line="580" w:lineRule="exact"/>
        <w:rPr>
          <w:rFonts w:ascii="Times New Roman" w:eastAsia="仿宋" w:hAnsi="Times New Roman" w:cs="Times New Roman"/>
          <w:color w:val="333333"/>
          <w:kern w:val="0"/>
          <w:sz w:val="32"/>
          <w:szCs w:val="32"/>
        </w:rPr>
      </w:pPr>
      <w:r w:rsidRPr="00D52826">
        <w:rPr>
          <w:rFonts w:ascii="Times New Roman" w:eastAsia="仿宋" w:hAnsi="Times New Roman" w:cs="Times New Roman"/>
          <w:color w:val="333333"/>
          <w:kern w:val="0"/>
          <w:sz w:val="32"/>
          <w:szCs w:val="32"/>
        </w:rPr>
        <w:t>      </w:t>
      </w:r>
      <w:r w:rsidRPr="00D52826">
        <w:rPr>
          <w:rFonts w:ascii="Times New Roman" w:eastAsia="仿宋" w:hAnsi="Times New Roman" w:cs="Times New Roman"/>
          <w:color w:val="333333"/>
          <w:kern w:val="0"/>
          <w:sz w:val="32"/>
          <w:szCs w:val="32"/>
        </w:rPr>
        <w:t>张新科，男，汉族，</w:t>
      </w:r>
      <w:r w:rsidRPr="00D52826">
        <w:rPr>
          <w:rFonts w:ascii="Times New Roman" w:eastAsia="仿宋" w:hAnsi="Times New Roman" w:cs="Times New Roman"/>
          <w:color w:val="333333"/>
          <w:kern w:val="0"/>
          <w:sz w:val="32"/>
          <w:szCs w:val="32"/>
        </w:rPr>
        <w:t>1959</w:t>
      </w:r>
      <w:r w:rsidRPr="00D52826">
        <w:rPr>
          <w:rFonts w:ascii="Times New Roman" w:eastAsia="仿宋" w:hAnsi="Times New Roman" w:cs="Times New Roman"/>
          <w:color w:val="333333"/>
          <w:kern w:val="0"/>
          <w:sz w:val="32"/>
          <w:szCs w:val="32"/>
        </w:rPr>
        <w:t>年</w:t>
      </w:r>
      <w:r w:rsidRPr="00D52826">
        <w:rPr>
          <w:rFonts w:ascii="Times New Roman" w:eastAsia="仿宋" w:hAnsi="Times New Roman" w:cs="Times New Roman"/>
          <w:color w:val="333333"/>
          <w:kern w:val="0"/>
          <w:sz w:val="32"/>
          <w:szCs w:val="32"/>
        </w:rPr>
        <w:t>8</w:t>
      </w:r>
      <w:r w:rsidRPr="00D52826">
        <w:rPr>
          <w:rFonts w:ascii="Times New Roman" w:eastAsia="仿宋" w:hAnsi="Times New Roman" w:cs="Times New Roman"/>
          <w:color w:val="333333"/>
          <w:kern w:val="0"/>
          <w:sz w:val="32"/>
          <w:szCs w:val="32"/>
        </w:rPr>
        <w:t>月生，中共党员，陕西师范大学文学院教授、博士生导师，长江学者，全国高校黄大年式教师团队</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中国古代文学教师团队</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负责人。曾担任国务院学位委员会第六、七届中文学科评议组成员，教育部高等学校中国语言文学类专业教学指导委员会委员，荣获国家</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万人计划</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教学名师、陕西省教学名师、陕西省先进工作者、陕西省高校优秀共产党员等荣誉称号。</w:t>
      </w:r>
    </w:p>
    <w:p w:rsidR="00D52826" w:rsidRPr="00D52826" w:rsidRDefault="00D52826" w:rsidP="00D52826">
      <w:pPr>
        <w:widowControl/>
        <w:shd w:val="clear" w:color="auto" w:fill="FFFFFF"/>
        <w:spacing w:line="580" w:lineRule="exact"/>
        <w:rPr>
          <w:rFonts w:ascii="Times New Roman" w:eastAsia="仿宋" w:hAnsi="Times New Roman" w:cs="Times New Roman"/>
          <w:color w:val="333333"/>
          <w:kern w:val="0"/>
          <w:sz w:val="32"/>
          <w:szCs w:val="32"/>
        </w:rPr>
      </w:pPr>
      <w:r w:rsidRPr="00D52826">
        <w:rPr>
          <w:rFonts w:ascii="Times New Roman" w:eastAsia="仿宋" w:hAnsi="Times New Roman" w:cs="Times New Roman"/>
          <w:b/>
          <w:bCs/>
          <w:color w:val="333333"/>
          <w:kern w:val="0"/>
          <w:sz w:val="32"/>
          <w:szCs w:val="32"/>
        </w:rPr>
        <w:t>      </w:t>
      </w:r>
      <w:r w:rsidRPr="00D52826">
        <w:rPr>
          <w:rFonts w:ascii="Times New Roman" w:eastAsia="仿宋" w:hAnsi="Times New Roman" w:cs="Times New Roman"/>
          <w:b/>
          <w:bCs/>
          <w:color w:val="333333"/>
          <w:kern w:val="0"/>
          <w:sz w:val="32"/>
          <w:szCs w:val="32"/>
        </w:rPr>
        <w:t>一、学习</w:t>
      </w:r>
      <w:r w:rsidRPr="00D52826">
        <w:rPr>
          <w:rFonts w:ascii="Times New Roman" w:eastAsia="仿宋" w:hAnsi="Times New Roman" w:cs="Times New Roman"/>
          <w:b/>
          <w:bCs/>
          <w:color w:val="333333"/>
          <w:kern w:val="0"/>
          <w:sz w:val="32"/>
          <w:szCs w:val="32"/>
        </w:rPr>
        <w:t>“</w:t>
      </w:r>
      <w:r w:rsidRPr="00D52826">
        <w:rPr>
          <w:rFonts w:ascii="Times New Roman" w:eastAsia="仿宋" w:hAnsi="Times New Roman" w:cs="Times New Roman"/>
          <w:b/>
          <w:bCs/>
          <w:color w:val="333333"/>
          <w:kern w:val="0"/>
          <w:sz w:val="32"/>
          <w:szCs w:val="32"/>
        </w:rPr>
        <w:t>心怀大我、潜心治学</w:t>
      </w:r>
      <w:r w:rsidRPr="00D52826">
        <w:rPr>
          <w:rFonts w:ascii="Times New Roman" w:eastAsia="仿宋" w:hAnsi="Times New Roman" w:cs="Times New Roman"/>
          <w:b/>
          <w:bCs/>
          <w:color w:val="333333"/>
          <w:kern w:val="0"/>
          <w:sz w:val="32"/>
          <w:szCs w:val="32"/>
        </w:rPr>
        <w:t>”</w:t>
      </w:r>
      <w:r w:rsidRPr="00D52826">
        <w:rPr>
          <w:rFonts w:ascii="Times New Roman" w:eastAsia="仿宋" w:hAnsi="Times New Roman" w:cs="Times New Roman"/>
          <w:b/>
          <w:bCs/>
          <w:color w:val="333333"/>
          <w:kern w:val="0"/>
          <w:sz w:val="32"/>
          <w:szCs w:val="32"/>
        </w:rPr>
        <w:t>的爱国报国情怀</w:t>
      </w:r>
    </w:p>
    <w:p w:rsidR="00D52826" w:rsidRPr="00D52826" w:rsidRDefault="00D52826" w:rsidP="00D52826">
      <w:pPr>
        <w:widowControl/>
        <w:shd w:val="clear" w:color="auto" w:fill="FFFFFF"/>
        <w:spacing w:line="580" w:lineRule="exact"/>
        <w:rPr>
          <w:rFonts w:ascii="Times New Roman" w:eastAsia="仿宋" w:hAnsi="Times New Roman" w:cs="Times New Roman"/>
          <w:color w:val="333333"/>
          <w:kern w:val="0"/>
          <w:sz w:val="32"/>
          <w:szCs w:val="32"/>
        </w:rPr>
      </w:pPr>
      <w:r w:rsidRPr="00D52826">
        <w:rPr>
          <w:rFonts w:ascii="Times New Roman" w:eastAsia="仿宋" w:hAnsi="Times New Roman" w:cs="Times New Roman"/>
          <w:color w:val="333333"/>
          <w:kern w:val="0"/>
          <w:sz w:val="32"/>
          <w:szCs w:val="32"/>
        </w:rPr>
        <w:t>      </w:t>
      </w:r>
      <w:r w:rsidRPr="00D52826">
        <w:rPr>
          <w:rFonts w:ascii="Times New Roman" w:eastAsia="仿宋" w:hAnsi="Times New Roman" w:cs="Times New Roman"/>
          <w:color w:val="333333"/>
          <w:kern w:val="0"/>
          <w:sz w:val="32"/>
          <w:szCs w:val="32"/>
        </w:rPr>
        <w:t>工作</w:t>
      </w:r>
      <w:r w:rsidRPr="00D52826">
        <w:rPr>
          <w:rFonts w:ascii="Times New Roman" w:eastAsia="仿宋" w:hAnsi="Times New Roman" w:cs="Times New Roman"/>
          <w:color w:val="333333"/>
          <w:kern w:val="0"/>
          <w:sz w:val="32"/>
          <w:szCs w:val="32"/>
        </w:rPr>
        <w:t>37</w:t>
      </w:r>
      <w:r w:rsidRPr="00D52826">
        <w:rPr>
          <w:rFonts w:ascii="Times New Roman" w:eastAsia="仿宋" w:hAnsi="Times New Roman" w:cs="Times New Roman"/>
          <w:color w:val="333333"/>
          <w:kern w:val="0"/>
          <w:sz w:val="32"/>
          <w:szCs w:val="32"/>
        </w:rPr>
        <w:t>年来，张新科同志始终忠诚党和人民的教育事业，甘坐</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冷板凳</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，自觉把个人学术创造融入中华文化全面振兴的历史征程。面对学界</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《史记》是中国的，但</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史记学</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在日本</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的说辞，他立志践行</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中国学者必须站在《史记》研究第一线</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的慨诺，刻苦钻研，以精品奉献人民。他的著作《史记</w:t>
      </w:r>
      <w:r w:rsidRPr="00D52826">
        <w:rPr>
          <w:rFonts w:ascii="Times New Roman" w:eastAsia="仿宋" w:hAnsi="Times New Roman" w:cs="Times New Roman"/>
          <w:color w:val="333333"/>
          <w:kern w:val="0"/>
          <w:sz w:val="32"/>
          <w:szCs w:val="32"/>
        </w:rPr>
        <w:lastRenderedPageBreak/>
        <w:t>学概论》开创性地建立了</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史记学</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框架结构，被学术界誉为</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史记学</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的开山之作；著作《〈史记〉文学经典的建构之路》被列入国家社科成果文库；《〈史记〉与中国文学》被列入国家社科基金</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中华学术</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外译项目；《〈史记〉中的治国理政智慧》被国家新闻出版署列入</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丝路书香</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外译项目，产生了广泛的国际影响。</w:t>
      </w:r>
    </w:p>
    <w:p w:rsidR="00D52826" w:rsidRPr="00D52826" w:rsidRDefault="00D52826" w:rsidP="00D52826">
      <w:pPr>
        <w:widowControl/>
        <w:shd w:val="clear" w:color="auto" w:fill="FFFFFF"/>
        <w:spacing w:line="580" w:lineRule="exact"/>
        <w:rPr>
          <w:rFonts w:ascii="Times New Roman" w:eastAsia="仿宋" w:hAnsi="Times New Roman" w:cs="Times New Roman"/>
          <w:color w:val="333333"/>
          <w:kern w:val="0"/>
          <w:sz w:val="32"/>
          <w:szCs w:val="32"/>
        </w:rPr>
      </w:pPr>
      <w:r w:rsidRPr="00D52826">
        <w:rPr>
          <w:rFonts w:ascii="Times New Roman" w:eastAsia="仿宋" w:hAnsi="Times New Roman" w:cs="Times New Roman"/>
          <w:color w:val="333333"/>
          <w:kern w:val="0"/>
          <w:sz w:val="32"/>
          <w:szCs w:val="32"/>
        </w:rPr>
        <w:t>      </w:t>
      </w:r>
      <w:r w:rsidRPr="00D52826">
        <w:rPr>
          <w:rFonts w:ascii="Times New Roman" w:eastAsia="仿宋" w:hAnsi="Times New Roman" w:cs="Times New Roman"/>
          <w:b/>
          <w:bCs/>
          <w:color w:val="333333"/>
          <w:kern w:val="0"/>
          <w:sz w:val="32"/>
          <w:szCs w:val="32"/>
        </w:rPr>
        <w:t>二、学习</w:t>
      </w:r>
      <w:r w:rsidRPr="00D52826">
        <w:rPr>
          <w:rFonts w:ascii="Times New Roman" w:eastAsia="仿宋" w:hAnsi="Times New Roman" w:cs="Times New Roman"/>
          <w:b/>
          <w:bCs/>
          <w:color w:val="333333"/>
          <w:kern w:val="0"/>
          <w:sz w:val="32"/>
          <w:szCs w:val="32"/>
        </w:rPr>
        <w:t>“</w:t>
      </w:r>
      <w:r w:rsidRPr="00D52826">
        <w:rPr>
          <w:rFonts w:ascii="Times New Roman" w:eastAsia="仿宋" w:hAnsi="Times New Roman" w:cs="Times New Roman"/>
          <w:b/>
          <w:bCs/>
          <w:color w:val="333333"/>
          <w:kern w:val="0"/>
          <w:sz w:val="32"/>
          <w:szCs w:val="32"/>
        </w:rPr>
        <w:t>情系学生、甘为人梯</w:t>
      </w:r>
      <w:r w:rsidRPr="00D52826">
        <w:rPr>
          <w:rFonts w:ascii="Times New Roman" w:eastAsia="仿宋" w:hAnsi="Times New Roman" w:cs="Times New Roman"/>
          <w:b/>
          <w:bCs/>
          <w:color w:val="333333"/>
          <w:kern w:val="0"/>
          <w:sz w:val="32"/>
          <w:szCs w:val="32"/>
        </w:rPr>
        <w:t>”</w:t>
      </w:r>
      <w:r w:rsidRPr="00D52826">
        <w:rPr>
          <w:rFonts w:ascii="Times New Roman" w:eastAsia="仿宋" w:hAnsi="Times New Roman" w:cs="Times New Roman"/>
          <w:b/>
          <w:bCs/>
          <w:color w:val="333333"/>
          <w:kern w:val="0"/>
          <w:sz w:val="32"/>
          <w:szCs w:val="32"/>
        </w:rPr>
        <w:t>的敬业奉献精神</w:t>
      </w:r>
    </w:p>
    <w:p w:rsidR="00D52826" w:rsidRPr="00D52826" w:rsidRDefault="00D52826" w:rsidP="00D52826">
      <w:pPr>
        <w:widowControl/>
        <w:shd w:val="clear" w:color="auto" w:fill="FFFFFF"/>
        <w:spacing w:line="580" w:lineRule="exact"/>
        <w:rPr>
          <w:rFonts w:ascii="Times New Roman" w:eastAsia="仿宋" w:hAnsi="Times New Roman" w:cs="Times New Roman"/>
          <w:color w:val="333333"/>
          <w:kern w:val="0"/>
          <w:sz w:val="32"/>
          <w:szCs w:val="32"/>
        </w:rPr>
      </w:pPr>
      <w:r w:rsidRPr="00D52826">
        <w:rPr>
          <w:rFonts w:ascii="Times New Roman" w:eastAsia="仿宋" w:hAnsi="Times New Roman" w:cs="Times New Roman"/>
          <w:color w:val="333333"/>
          <w:kern w:val="0"/>
          <w:sz w:val="32"/>
          <w:szCs w:val="32"/>
        </w:rPr>
        <w:t>      </w:t>
      </w:r>
      <w:r w:rsidRPr="00D52826">
        <w:rPr>
          <w:rFonts w:ascii="Times New Roman" w:eastAsia="仿宋" w:hAnsi="Times New Roman" w:cs="Times New Roman"/>
          <w:color w:val="333333"/>
          <w:kern w:val="0"/>
          <w:sz w:val="32"/>
          <w:szCs w:val="32"/>
        </w:rPr>
        <w:t>张新科同志牢记立德树人初心使命，恪守</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站稳讲台，教学第一，学生无小事</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的从教信条，情系学生、勤勤恳恳、悉心育人。他坚持用心用情讲好每一堂课，深入挖掘古代文学经典中的育人元素，坚持用中华优秀传统文化培养学生的高尚品格，领衔主讲的本科生课程《中国古代文学》入选国家级精品课程。他先后培养文学博士</w:t>
      </w:r>
      <w:r w:rsidRPr="00D52826">
        <w:rPr>
          <w:rFonts w:ascii="Times New Roman" w:eastAsia="仿宋" w:hAnsi="Times New Roman" w:cs="Times New Roman"/>
          <w:color w:val="333333"/>
          <w:kern w:val="0"/>
          <w:sz w:val="32"/>
          <w:szCs w:val="32"/>
        </w:rPr>
        <w:t>30</w:t>
      </w:r>
      <w:r w:rsidRPr="00D52826">
        <w:rPr>
          <w:rFonts w:ascii="Times New Roman" w:eastAsia="仿宋" w:hAnsi="Times New Roman" w:cs="Times New Roman"/>
          <w:color w:val="333333"/>
          <w:kern w:val="0"/>
          <w:sz w:val="32"/>
          <w:szCs w:val="32"/>
        </w:rPr>
        <w:t>余名、硕士近</w:t>
      </w:r>
      <w:r w:rsidRPr="00D52826">
        <w:rPr>
          <w:rFonts w:ascii="Times New Roman" w:eastAsia="仿宋" w:hAnsi="Times New Roman" w:cs="Times New Roman"/>
          <w:color w:val="333333"/>
          <w:kern w:val="0"/>
          <w:sz w:val="32"/>
          <w:szCs w:val="32"/>
        </w:rPr>
        <w:t>100</w:t>
      </w:r>
      <w:r w:rsidRPr="00D52826">
        <w:rPr>
          <w:rFonts w:ascii="Times New Roman" w:eastAsia="仿宋" w:hAnsi="Times New Roman" w:cs="Times New Roman"/>
          <w:color w:val="333333"/>
          <w:kern w:val="0"/>
          <w:sz w:val="32"/>
          <w:szCs w:val="32"/>
        </w:rPr>
        <w:t>名，鼓励学生大胆去做有新意、有价值的选题，患病期间依然亲自为学生逐字逐句进行论文指导。他主持完成的《中国古代文学博士研究生培养模式的探索与实践》获得国家级教学成果二等奖，指导的多名博士生获得宝钢优秀学生奖、陕西省优博论文及全国优博论文提名奖等奖项，培养的学生中多人已经成长为教育事业的</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生力军</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w:t>
      </w:r>
    </w:p>
    <w:p w:rsidR="00D52826" w:rsidRPr="00D52826" w:rsidRDefault="00D52826" w:rsidP="00D52826">
      <w:pPr>
        <w:widowControl/>
        <w:shd w:val="clear" w:color="auto" w:fill="FFFFFF"/>
        <w:spacing w:line="580" w:lineRule="exact"/>
        <w:rPr>
          <w:rFonts w:ascii="Times New Roman" w:eastAsia="仿宋" w:hAnsi="Times New Roman" w:cs="Times New Roman"/>
          <w:color w:val="333333"/>
          <w:kern w:val="0"/>
          <w:sz w:val="32"/>
          <w:szCs w:val="32"/>
        </w:rPr>
      </w:pPr>
      <w:r w:rsidRPr="00D52826">
        <w:rPr>
          <w:rFonts w:ascii="Times New Roman" w:eastAsia="仿宋" w:hAnsi="Times New Roman" w:cs="Times New Roman"/>
          <w:color w:val="333333"/>
          <w:kern w:val="0"/>
          <w:sz w:val="32"/>
          <w:szCs w:val="32"/>
        </w:rPr>
        <w:t>      </w:t>
      </w:r>
      <w:r w:rsidRPr="00D52826">
        <w:rPr>
          <w:rFonts w:ascii="Times New Roman" w:eastAsia="仿宋" w:hAnsi="Times New Roman" w:cs="Times New Roman"/>
          <w:b/>
          <w:bCs/>
          <w:color w:val="333333"/>
          <w:kern w:val="0"/>
          <w:sz w:val="32"/>
          <w:szCs w:val="32"/>
        </w:rPr>
        <w:t>三、学习</w:t>
      </w:r>
      <w:r w:rsidRPr="00D52826">
        <w:rPr>
          <w:rFonts w:ascii="Times New Roman" w:eastAsia="仿宋" w:hAnsi="Times New Roman" w:cs="Times New Roman"/>
          <w:b/>
          <w:bCs/>
          <w:color w:val="333333"/>
          <w:kern w:val="0"/>
          <w:sz w:val="32"/>
          <w:szCs w:val="32"/>
        </w:rPr>
        <w:t>“</w:t>
      </w:r>
      <w:r w:rsidRPr="00D52826">
        <w:rPr>
          <w:rFonts w:ascii="Times New Roman" w:eastAsia="仿宋" w:hAnsi="Times New Roman" w:cs="Times New Roman"/>
          <w:b/>
          <w:bCs/>
          <w:color w:val="333333"/>
          <w:kern w:val="0"/>
          <w:sz w:val="32"/>
          <w:szCs w:val="32"/>
        </w:rPr>
        <w:t>追求卓越、顽强拼搏</w:t>
      </w:r>
      <w:r w:rsidRPr="00D52826">
        <w:rPr>
          <w:rFonts w:ascii="Times New Roman" w:eastAsia="仿宋" w:hAnsi="Times New Roman" w:cs="Times New Roman"/>
          <w:b/>
          <w:bCs/>
          <w:color w:val="333333"/>
          <w:kern w:val="0"/>
          <w:sz w:val="32"/>
          <w:szCs w:val="32"/>
        </w:rPr>
        <w:t>”</w:t>
      </w:r>
      <w:r w:rsidRPr="00D52826">
        <w:rPr>
          <w:rFonts w:ascii="Times New Roman" w:eastAsia="仿宋" w:hAnsi="Times New Roman" w:cs="Times New Roman"/>
          <w:b/>
          <w:bCs/>
          <w:color w:val="333333"/>
          <w:kern w:val="0"/>
          <w:sz w:val="32"/>
          <w:szCs w:val="32"/>
        </w:rPr>
        <w:t>的创新进取品格</w:t>
      </w:r>
    </w:p>
    <w:p w:rsidR="00D52826" w:rsidRPr="00D52826" w:rsidRDefault="00D52826" w:rsidP="00D52826">
      <w:pPr>
        <w:widowControl/>
        <w:shd w:val="clear" w:color="auto" w:fill="FFFFFF"/>
        <w:spacing w:line="580" w:lineRule="exact"/>
        <w:rPr>
          <w:rFonts w:ascii="Times New Roman" w:eastAsia="仿宋" w:hAnsi="Times New Roman" w:cs="Times New Roman"/>
          <w:color w:val="333333"/>
          <w:kern w:val="0"/>
          <w:sz w:val="32"/>
          <w:szCs w:val="32"/>
        </w:rPr>
      </w:pPr>
      <w:r w:rsidRPr="00D52826">
        <w:rPr>
          <w:rFonts w:ascii="Times New Roman" w:eastAsia="仿宋" w:hAnsi="Times New Roman" w:cs="Times New Roman"/>
          <w:color w:val="333333"/>
          <w:kern w:val="0"/>
          <w:sz w:val="32"/>
          <w:szCs w:val="32"/>
        </w:rPr>
        <w:t>      </w:t>
      </w:r>
      <w:r w:rsidRPr="00D52826">
        <w:rPr>
          <w:rFonts w:ascii="Times New Roman" w:eastAsia="仿宋" w:hAnsi="Times New Roman" w:cs="Times New Roman"/>
          <w:color w:val="333333"/>
          <w:kern w:val="0"/>
          <w:sz w:val="32"/>
          <w:szCs w:val="32"/>
        </w:rPr>
        <w:t>张新科同志意志顽强，不惧困难挑战，敢于担当作为，勇攀科研高峰，即使在身患重病、医院两次下达病危通知的情况下，仍然坚持边治疗边工作，以顽强的毅力完成国家社科基金重大项目《中外〈史记〉文学研究资料整理与研究》。</w:t>
      </w:r>
      <w:r w:rsidRPr="00D52826">
        <w:rPr>
          <w:rFonts w:ascii="Times New Roman" w:eastAsia="仿宋" w:hAnsi="Times New Roman" w:cs="Times New Roman"/>
          <w:color w:val="333333"/>
          <w:kern w:val="0"/>
          <w:sz w:val="32"/>
          <w:szCs w:val="32"/>
        </w:rPr>
        <w:lastRenderedPageBreak/>
        <w:t>他用几十年如一日的坚守，读《史记》、讲《史记》、研《史记》，将当代</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史记学</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研究不断推向新高度，用高尚师德和深厚学养践行了</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教教人之人、育育才之才</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的大先生之行，为整理、传承、宣传以司马迁和《史记》为代表的陕西历史文化及中华优秀传统文化作出了重大贡献。</w:t>
      </w:r>
    </w:p>
    <w:p w:rsidR="00D52826" w:rsidRPr="00D52826" w:rsidRDefault="00D52826" w:rsidP="00D52826">
      <w:pPr>
        <w:widowControl/>
        <w:shd w:val="clear" w:color="auto" w:fill="FFFFFF"/>
        <w:spacing w:line="580" w:lineRule="exact"/>
        <w:rPr>
          <w:rFonts w:ascii="Times New Roman" w:eastAsia="仿宋" w:hAnsi="Times New Roman" w:cs="Times New Roman"/>
          <w:color w:val="333333"/>
          <w:kern w:val="0"/>
          <w:sz w:val="32"/>
          <w:szCs w:val="32"/>
        </w:rPr>
      </w:pPr>
      <w:r w:rsidRPr="00D52826">
        <w:rPr>
          <w:rFonts w:ascii="Times New Roman" w:eastAsia="仿宋" w:hAnsi="Times New Roman" w:cs="Times New Roman"/>
          <w:color w:val="333333"/>
          <w:kern w:val="0"/>
          <w:sz w:val="32"/>
          <w:szCs w:val="32"/>
        </w:rPr>
        <w:t>      </w:t>
      </w:r>
      <w:r w:rsidRPr="00D52826">
        <w:rPr>
          <w:rFonts w:ascii="Times New Roman" w:eastAsia="仿宋" w:hAnsi="Times New Roman" w:cs="Times New Roman"/>
          <w:color w:val="333333"/>
          <w:kern w:val="0"/>
          <w:sz w:val="32"/>
          <w:szCs w:val="32"/>
        </w:rPr>
        <w:t>全省教育工作者要以张新科同志为榜样，坚持为党育人、为国育才，争做新时代有理想信念、有道德情操、有扎实学识、有仁爱之心的</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四有</w:t>
      </w:r>
      <w:r w:rsidRPr="00D52826">
        <w:rPr>
          <w:rFonts w:ascii="Times New Roman" w:eastAsia="仿宋" w:hAnsi="Times New Roman" w:cs="Times New Roman"/>
          <w:color w:val="333333"/>
          <w:kern w:val="0"/>
          <w:sz w:val="32"/>
          <w:szCs w:val="32"/>
        </w:rPr>
        <w:t>”</w:t>
      </w:r>
      <w:r w:rsidRPr="00D52826">
        <w:rPr>
          <w:rFonts w:ascii="Times New Roman" w:eastAsia="仿宋" w:hAnsi="Times New Roman" w:cs="Times New Roman"/>
          <w:color w:val="333333"/>
          <w:kern w:val="0"/>
          <w:sz w:val="32"/>
          <w:szCs w:val="32"/>
        </w:rPr>
        <w:t>好老师。要将立德树人、教书育人作为自己的神圣职责和使命，做学生锤炼品格的引路人、做学生学习知识的引路人、做学生创新思维的引路人，做学生奉献祖国的引路人，着力培养担当民族复兴大任的时代新人。</w:t>
      </w:r>
    </w:p>
    <w:p w:rsidR="00D52826" w:rsidRDefault="00D52826" w:rsidP="00D52826">
      <w:pPr>
        <w:widowControl/>
        <w:shd w:val="clear" w:color="auto" w:fill="FFFFFF"/>
        <w:spacing w:line="580" w:lineRule="exact"/>
        <w:rPr>
          <w:rFonts w:ascii="Times New Roman" w:eastAsia="仿宋" w:hAnsi="Times New Roman" w:cs="Times New Roman"/>
          <w:color w:val="333333"/>
          <w:kern w:val="0"/>
          <w:sz w:val="32"/>
          <w:szCs w:val="32"/>
        </w:rPr>
      </w:pPr>
      <w:r w:rsidRPr="00D52826">
        <w:rPr>
          <w:rFonts w:ascii="Times New Roman" w:eastAsia="仿宋" w:hAnsi="Times New Roman" w:cs="Times New Roman"/>
          <w:color w:val="333333"/>
          <w:kern w:val="0"/>
          <w:sz w:val="32"/>
          <w:szCs w:val="32"/>
        </w:rPr>
        <w:t>      </w:t>
      </w:r>
      <w:r w:rsidRPr="00D52826">
        <w:rPr>
          <w:rFonts w:ascii="Times New Roman" w:eastAsia="仿宋" w:hAnsi="Times New Roman" w:cs="Times New Roman"/>
          <w:color w:val="333333"/>
          <w:kern w:val="0"/>
          <w:sz w:val="32"/>
          <w:szCs w:val="32"/>
        </w:rPr>
        <w:t>各市（县、区）教育部门和各级各类学校要认真组织开展向张新科同志学习的活动，要将学习活动与深入学习贯彻党的二十大精神相结合、与开展学习贯彻习近平新时代中国特色社会主义思想主题教育相结合、与培育和践行社会主义核心价值观相结合，自觉融入到加强学校思想政治工作和师德师风建设等具体工作中，引导广大教育工作者坚定理想信念，立德修身，潜心治学，开拓创新，立志做大先生，潜心做大学问，努力育大英才，真正把为学、为事、为人统一起来，奋力谱写陕西教育高质量发展新篇章。</w:t>
      </w:r>
    </w:p>
    <w:p w:rsidR="00D52826" w:rsidRDefault="00D52826" w:rsidP="00D52826">
      <w:pPr>
        <w:widowControl/>
        <w:shd w:val="clear" w:color="auto" w:fill="FFFFFF"/>
        <w:spacing w:line="580" w:lineRule="exact"/>
        <w:ind w:firstLineChars="200" w:firstLine="640"/>
        <w:rPr>
          <w:rFonts w:ascii="Times New Roman" w:eastAsia="仿宋" w:hAnsi="Times New Roman" w:cs="Times New Roman"/>
          <w:color w:val="333333"/>
          <w:kern w:val="0"/>
          <w:sz w:val="32"/>
          <w:szCs w:val="32"/>
        </w:rPr>
      </w:pPr>
      <w:r>
        <w:rPr>
          <w:rFonts w:ascii="Times New Roman" w:eastAsia="仿宋" w:hAnsi="Times New Roman" w:cs="Times New Roman" w:hint="eastAsia"/>
          <w:color w:val="333333"/>
          <w:kern w:val="0"/>
          <w:sz w:val="32"/>
          <w:szCs w:val="32"/>
        </w:rPr>
        <w:t>视频链接：</w:t>
      </w:r>
      <w:hyperlink r:id="rId4" w:history="1">
        <w:r w:rsidRPr="00746577">
          <w:rPr>
            <w:rStyle w:val="a4"/>
            <w:rFonts w:ascii="Times New Roman" w:eastAsia="仿宋" w:hAnsi="Times New Roman" w:cs="Times New Roman"/>
            <w:kern w:val="0"/>
            <w:sz w:val="32"/>
            <w:szCs w:val="32"/>
          </w:rPr>
          <w:t>https://www.snnu.edu.cn/info/1372/31621.htm</w:t>
        </w:r>
      </w:hyperlink>
    </w:p>
    <w:p w:rsidR="00D52826" w:rsidRPr="00D52826" w:rsidRDefault="00D52826" w:rsidP="00D52826">
      <w:pPr>
        <w:widowControl/>
        <w:shd w:val="clear" w:color="auto" w:fill="FFFFFF"/>
        <w:spacing w:line="580" w:lineRule="exact"/>
        <w:ind w:firstLineChars="200" w:firstLine="640"/>
        <w:rPr>
          <w:rFonts w:ascii="Times New Roman" w:eastAsia="仿宋" w:hAnsi="Times New Roman" w:cs="Times New Roman" w:hint="eastAsia"/>
          <w:color w:val="333333"/>
          <w:kern w:val="0"/>
          <w:sz w:val="32"/>
          <w:szCs w:val="32"/>
        </w:rPr>
      </w:pPr>
    </w:p>
    <w:p w:rsidR="00D52826" w:rsidRPr="00D52826" w:rsidRDefault="00D52826" w:rsidP="00D52826">
      <w:pPr>
        <w:widowControl/>
        <w:shd w:val="clear" w:color="auto" w:fill="FFFFFF"/>
        <w:spacing w:line="580" w:lineRule="exact"/>
        <w:jc w:val="right"/>
        <w:rPr>
          <w:rFonts w:ascii="Times New Roman" w:eastAsia="仿宋" w:hAnsi="Times New Roman" w:cs="Times New Roman"/>
          <w:color w:val="333333"/>
          <w:kern w:val="0"/>
          <w:sz w:val="32"/>
          <w:szCs w:val="32"/>
        </w:rPr>
      </w:pPr>
      <w:r w:rsidRPr="00D52826">
        <w:rPr>
          <w:rFonts w:ascii="Times New Roman" w:eastAsia="仿宋" w:hAnsi="Times New Roman" w:cs="Times New Roman"/>
          <w:color w:val="333333"/>
          <w:kern w:val="0"/>
          <w:sz w:val="32"/>
          <w:szCs w:val="32"/>
        </w:rPr>
        <w:t>中共陕西省委教育工委</w:t>
      </w:r>
    </w:p>
    <w:p w:rsidR="00D52826" w:rsidRPr="00D52826" w:rsidRDefault="00D52826" w:rsidP="00D52826">
      <w:pPr>
        <w:widowControl/>
        <w:shd w:val="clear" w:color="auto" w:fill="FFFFFF"/>
        <w:spacing w:line="580" w:lineRule="exact"/>
        <w:jc w:val="right"/>
        <w:rPr>
          <w:rFonts w:ascii="Times New Roman" w:eastAsia="仿宋" w:hAnsi="Times New Roman" w:cs="Times New Roman"/>
          <w:color w:val="333333"/>
          <w:kern w:val="0"/>
          <w:sz w:val="32"/>
          <w:szCs w:val="32"/>
        </w:rPr>
      </w:pPr>
      <w:r w:rsidRPr="00D52826">
        <w:rPr>
          <w:rFonts w:ascii="Times New Roman" w:eastAsia="仿宋" w:hAnsi="Times New Roman" w:cs="Times New Roman"/>
          <w:color w:val="333333"/>
          <w:kern w:val="0"/>
          <w:sz w:val="32"/>
          <w:szCs w:val="32"/>
        </w:rPr>
        <w:t>2023</w:t>
      </w:r>
      <w:r w:rsidRPr="00D52826">
        <w:rPr>
          <w:rFonts w:ascii="Times New Roman" w:eastAsia="仿宋" w:hAnsi="Times New Roman" w:cs="Times New Roman"/>
          <w:color w:val="333333"/>
          <w:kern w:val="0"/>
          <w:sz w:val="32"/>
          <w:szCs w:val="32"/>
        </w:rPr>
        <w:t>年</w:t>
      </w:r>
      <w:r w:rsidRPr="00D52826">
        <w:rPr>
          <w:rFonts w:ascii="Times New Roman" w:eastAsia="仿宋" w:hAnsi="Times New Roman" w:cs="Times New Roman"/>
          <w:color w:val="333333"/>
          <w:kern w:val="0"/>
          <w:sz w:val="32"/>
          <w:szCs w:val="32"/>
        </w:rPr>
        <w:t>4</w:t>
      </w:r>
      <w:r w:rsidRPr="00D52826">
        <w:rPr>
          <w:rFonts w:ascii="Times New Roman" w:eastAsia="仿宋" w:hAnsi="Times New Roman" w:cs="Times New Roman"/>
          <w:color w:val="333333"/>
          <w:kern w:val="0"/>
          <w:sz w:val="32"/>
          <w:szCs w:val="32"/>
        </w:rPr>
        <w:t>月</w:t>
      </w:r>
      <w:r w:rsidRPr="00D52826">
        <w:rPr>
          <w:rFonts w:ascii="Times New Roman" w:eastAsia="仿宋" w:hAnsi="Times New Roman" w:cs="Times New Roman"/>
          <w:color w:val="333333"/>
          <w:kern w:val="0"/>
          <w:sz w:val="32"/>
          <w:szCs w:val="32"/>
        </w:rPr>
        <w:t>20</w:t>
      </w:r>
      <w:r w:rsidRPr="00D52826">
        <w:rPr>
          <w:rFonts w:ascii="Times New Roman" w:eastAsia="仿宋" w:hAnsi="Times New Roman" w:cs="Times New Roman"/>
          <w:color w:val="333333"/>
          <w:kern w:val="0"/>
          <w:sz w:val="32"/>
          <w:szCs w:val="32"/>
        </w:rPr>
        <w:t>日</w:t>
      </w:r>
    </w:p>
    <w:p w:rsidR="002A7818" w:rsidRPr="00D52826" w:rsidRDefault="002A7818"/>
    <w:sectPr w:rsidR="002A7818" w:rsidRPr="00D52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26"/>
    <w:rsid w:val="002A7818"/>
    <w:rsid w:val="00D5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D31A"/>
  <w15:chartTrackingRefBased/>
  <w15:docId w15:val="{1F6D61A4-7737-4101-AA17-F4980F2F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528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826"/>
    <w:rPr>
      <w:rFonts w:ascii="宋体" w:eastAsia="宋体" w:hAnsi="宋体" w:cs="宋体"/>
      <w:b/>
      <w:bCs/>
      <w:kern w:val="36"/>
      <w:sz w:val="48"/>
      <w:szCs w:val="48"/>
    </w:rPr>
  </w:style>
  <w:style w:type="character" w:styleId="a3">
    <w:name w:val="Strong"/>
    <w:basedOn w:val="a0"/>
    <w:uiPriority w:val="22"/>
    <w:qFormat/>
    <w:rsid w:val="00D52826"/>
    <w:rPr>
      <w:b/>
      <w:bCs/>
    </w:rPr>
  </w:style>
  <w:style w:type="character" w:styleId="a4">
    <w:name w:val="Hyperlink"/>
    <w:basedOn w:val="a0"/>
    <w:uiPriority w:val="99"/>
    <w:unhideWhenUsed/>
    <w:rsid w:val="00D528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7995">
      <w:bodyDiv w:val="1"/>
      <w:marLeft w:val="0"/>
      <w:marRight w:val="0"/>
      <w:marTop w:val="0"/>
      <w:marBottom w:val="0"/>
      <w:divBdr>
        <w:top w:val="none" w:sz="0" w:space="0" w:color="auto"/>
        <w:left w:val="none" w:sz="0" w:space="0" w:color="auto"/>
        <w:bottom w:val="none" w:sz="0" w:space="0" w:color="auto"/>
        <w:right w:val="none" w:sz="0" w:space="0" w:color="auto"/>
      </w:divBdr>
    </w:div>
    <w:div w:id="2059890034">
      <w:bodyDiv w:val="1"/>
      <w:marLeft w:val="0"/>
      <w:marRight w:val="0"/>
      <w:marTop w:val="0"/>
      <w:marBottom w:val="0"/>
      <w:divBdr>
        <w:top w:val="none" w:sz="0" w:space="0" w:color="auto"/>
        <w:left w:val="none" w:sz="0" w:space="0" w:color="auto"/>
        <w:bottom w:val="none" w:sz="0" w:space="0" w:color="auto"/>
        <w:right w:val="none" w:sz="0" w:space="0" w:color="auto"/>
      </w:divBdr>
      <w:divsChild>
        <w:div w:id="1314606394">
          <w:marLeft w:val="0"/>
          <w:marRight w:val="0"/>
          <w:marTop w:val="0"/>
          <w:marBottom w:val="0"/>
          <w:divBdr>
            <w:top w:val="none" w:sz="0" w:space="0" w:color="auto"/>
            <w:left w:val="none" w:sz="0" w:space="0" w:color="auto"/>
            <w:bottom w:val="none" w:sz="0" w:space="0" w:color="auto"/>
            <w:right w:val="none" w:sz="0" w:space="0" w:color="auto"/>
          </w:divBdr>
        </w:div>
        <w:div w:id="1155339146">
          <w:marLeft w:val="0"/>
          <w:marRight w:val="0"/>
          <w:marTop w:val="0"/>
          <w:marBottom w:val="0"/>
          <w:divBdr>
            <w:top w:val="none" w:sz="0" w:space="0" w:color="auto"/>
            <w:left w:val="none" w:sz="0" w:space="0" w:color="auto"/>
            <w:bottom w:val="none" w:sz="0" w:space="0" w:color="auto"/>
            <w:right w:val="none" w:sz="0" w:space="0" w:color="auto"/>
          </w:divBdr>
        </w:div>
        <w:div w:id="685978688">
          <w:marLeft w:val="0"/>
          <w:marRight w:val="0"/>
          <w:marTop w:val="0"/>
          <w:marBottom w:val="0"/>
          <w:divBdr>
            <w:top w:val="none" w:sz="0" w:space="0" w:color="auto"/>
            <w:left w:val="none" w:sz="0" w:space="0" w:color="auto"/>
            <w:bottom w:val="none" w:sz="0" w:space="0" w:color="auto"/>
            <w:right w:val="none" w:sz="0" w:space="0" w:color="auto"/>
          </w:divBdr>
        </w:div>
        <w:div w:id="341469295">
          <w:marLeft w:val="0"/>
          <w:marRight w:val="0"/>
          <w:marTop w:val="0"/>
          <w:marBottom w:val="0"/>
          <w:divBdr>
            <w:top w:val="none" w:sz="0" w:space="0" w:color="auto"/>
            <w:left w:val="none" w:sz="0" w:space="0" w:color="auto"/>
            <w:bottom w:val="none" w:sz="0" w:space="0" w:color="auto"/>
            <w:right w:val="none" w:sz="0" w:space="0" w:color="auto"/>
          </w:divBdr>
        </w:div>
        <w:div w:id="613823766">
          <w:marLeft w:val="0"/>
          <w:marRight w:val="0"/>
          <w:marTop w:val="0"/>
          <w:marBottom w:val="0"/>
          <w:divBdr>
            <w:top w:val="none" w:sz="0" w:space="0" w:color="auto"/>
            <w:left w:val="none" w:sz="0" w:space="0" w:color="auto"/>
            <w:bottom w:val="none" w:sz="0" w:space="0" w:color="auto"/>
            <w:right w:val="none" w:sz="0" w:space="0" w:color="auto"/>
          </w:divBdr>
        </w:div>
        <w:div w:id="440730234">
          <w:marLeft w:val="0"/>
          <w:marRight w:val="0"/>
          <w:marTop w:val="0"/>
          <w:marBottom w:val="0"/>
          <w:divBdr>
            <w:top w:val="none" w:sz="0" w:space="0" w:color="auto"/>
            <w:left w:val="none" w:sz="0" w:space="0" w:color="auto"/>
            <w:bottom w:val="none" w:sz="0" w:space="0" w:color="auto"/>
            <w:right w:val="none" w:sz="0" w:space="0" w:color="auto"/>
          </w:divBdr>
        </w:div>
        <w:div w:id="2065176151">
          <w:marLeft w:val="0"/>
          <w:marRight w:val="0"/>
          <w:marTop w:val="0"/>
          <w:marBottom w:val="0"/>
          <w:divBdr>
            <w:top w:val="none" w:sz="0" w:space="0" w:color="auto"/>
            <w:left w:val="none" w:sz="0" w:space="0" w:color="auto"/>
            <w:bottom w:val="none" w:sz="0" w:space="0" w:color="auto"/>
            <w:right w:val="none" w:sz="0" w:space="0" w:color="auto"/>
          </w:divBdr>
        </w:div>
        <w:div w:id="357203127">
          <w:marLeft w:val="0"/>
          <w:marRight w:val="0"/>
          <w:marTop w:val="0"/>
          <w:marBottom w:val="0"/>
          <w:divBdr>
            <w:top w:val="none" w:sz="0" w:space="0" w:color="auto"/>
            <w:left w:val="none" w:sz="0" w:space="0" w:color="auto"/>
            <w:bottom w:val="none" w:sz="0" w:space="0" w:color="auto"/>
            <w:right w:val="none" w:sz="0" w:space="0" w:color="auto"/>
          </w:divBdr>
        </w:div>
        <w:div w:id="384990495">
          <w:marLeft w:val="0"/>
          <w:marRight w:val="0"/>
          <w:marTop w:val="0"/>
          <w:marBottom w:val="0"/>
          <w:divBdr>
            <w:top w:val="none" w:sz="0" w:space="0" w:color="auto"/>
            <w:left w:val="none" w:sz="0" w:space="0" w:color="auto"/>
            <w:bottom w:val="none" w:sz="0" w:space="0" w:color="auto"/>
            <w:right w:val="none" w:sz="0" w:space="0" w:color="auto"/>
          </w:divBdr>
        </w:div>
        <w:div w:id="948273020">
          <w:marLeft w:val="0"/>
          <w:marRight w:val="0"/>
          <w:marTop w:val="0"/>
          <w:marBottom w:val="0"/>
          <w:divBdr>
            <w:top w:val="none" w:sz="0" w:space="0" w:color="auto"/>
            <w:left w:val="none" w:sz="0" w:space="0" w:color="auto"/>
            <w:bottom w:val="none" w:sz="0" w:space="0" w:color="auto"/>
            <w:right w:val="none" w:sz="0" w:space="0" w:color="auto"/>
          </w:divBdr>
        </w:div>
        <w:div w:id="193019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nnu.edu.cn/info/1372/3162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2023-05-30T09:13:00Z</dcterms:created>
  <dcterms:modified xsi:type="dcterms:W3CDTF">2023-05-30T09:17:00Z</dcterms:modified>
</cp:coreProperties>
</file>